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DAKH DAUGHTERS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KONCERT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12 września / 20.30 / Teatr Nowy im. Kazimierza Dejmka w Łodzi, Więckowskiego 15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Pięć kobiet, piętnaście instrumentów i niezwykłe połączenie muzyki i performance’u – na muzycznej scenie FŁ4K 2022 jedno z najbardziej niezwykłych, prowokacyjnych i elektryzujących freak-kabaretowych widowisk współczesnej Ukrainy.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„Córki Dakh”: kijowskiego teatru – Centrum Sztuki Współczesnej, są przede wszystkim aktorkami, co sprawia, że każda ich propozycja muzyczna staje się małym spektaklem. Choć z pobielonymi twarzami, wyrazistymi oczami i ustami pokrytymi krwistoczerwoną szminką na scenie wyglądają jak aktorki kina niemego, daleko im do ciszy. Grają, śpiewają, krzyczą, tańczą i wykonują szalone akrobacje składające się na pełne życia widowisko o miłości, wolności i pięknie, które uratują świat. Czasem odtwarzają atmosferę francuskiego salonu, w którym Mireille Mathieu zaprzyjaźnia się z Marilynem Mansonem. Innym razem, uzbrojone w zestaw smyczków, klawiszy i perkusji, wstrząsają publicznością rykiem w stylu Laibach, żeby błyskawicznie zmienić gniew w łagodność, a siebie: w kochające zabawę hollywoodzkie piękności z lat 50., śniące o tropikalnych wakacjach na Karaibach.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Dakh Daughters można było zobaczyć m.in. podczas festiwali Colours of Ostrava w Czechach, WOMEX i Heineken Open’er w Polsce, Eurosonic w Holandii, Pohoda w Słowacji, Les Nuits de Fourvière, Les Vieilles Charrues czy OFF d’Avignon we Francji. Występowały w Kennedy Center w Waszyngtonie, Deutsches Theater w Berlinie, Monfort Theatre w Paryżu, Maillon Théâtre w Strasburgu i wielu innych.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FŁ4K gościły wcześniej w 2018 roku.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hyperlink r:id="rId7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http://dakhdaughters.com/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http://www.facebook.com/DakhDaughters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hyperlink r:id="rId9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http://www.instagram.com/dakhdaughtersband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hyperlink r:id="rId10">
        <w:r w:rsidDel="00000000" w:rsidR="00000000" w:rsidRPr="00000000">
          <w:rPr>
            <w:rFonts w:ascii="Arial" w:cs="Arial" w:eastAsia="Arial" w:hAnsi="Arial"/>
            <w:color w:val="0563c1"/>
            <w:sz w:val="20"/>
            <w:szCs w:val="20"/>
            <w:u w:val="single"/>
            <w:rtl w:val="0"/>
          </w:rPr>
          <w:t xml:space="preserve">http://www.youtube.com/dakhdaughters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BILETOWANE</w:t>
      </w: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1.jpg"/>
          <a:graphic>
            <a:graphicData uri="http://schemas.openxmlformats.org/drawingml/2006/picture">
              <pic:pic>
                <pic:nvPicPr>
                  <pic:cNvPr descr="f4k_pap_fir_kor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2A2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A28D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www.youtube.com/dakhdaughters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instagram.com/dakhdaughtersband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dakhdaughters.com/" TargetMode="External"/><Relationship Id="rId8" Type="http://schemas.openxmlformats.org/officeDocument/2006/relationships/hyperlink" Target="http://www.facebook.com/DakhDaughters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pOySZpgwZ0KVEQwAZR8j31llxg==">AMUW2mXeQWcs7OoBe5j4R7sQtRfZttdHTqDAVEs3heBDNgfxSlviNIEdN6AXKDwSQ8sAlL08MSsDY6hz8uJejXqWTjry4miDJJhZUDE2l3vb8KZvB1tjDVo=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2022-06-28T17:24:00Z</dcterms:created>
  <dc:creator>Piotr Okrasa</dc:creator>
</cp:coreProperties>
</file>